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78B" w:rsidRDefault="0011778B" w:rsidP="0011778B">
      <w:pPr>
        <w:rPr>
          <w:rFonts w:ascii="Calibri" w:hAnsi="Calibri" w:cs="Calibri"/>
          <w:color w:val="000000"/>
          <w:lang w:val="de-DE"/>
        </w:rPr>
      </w:pPr>
    </w:p>
    <w:p w:rsidR="0011778B" w:rsidRDefault="004F2DCE" w:rsidP="0011778B">
      <w:pPr>
        <w:rPr>
          <w:lang w:val="de-DE"/>
        </w:rPr>
      </w:pPr>
      <w:hyperlink r:id="rId4" w:history="1">
        <w:r w:rsidR="0011778B">
          <w:rPr>
            <w:rStyle w:val="Hyperlink"/>
            <w:rFonts w:ascii="Calibri" w:hAnsi="Calibri" w:cs="Calibri"/>
            <w:lang w:val="de-DE"/>
          </w:rPr>
          <w:t>https://www.vsstveit.at/schäfchenradio/zuhause-und-doch-miteinander/</w:t>
        </w:r>
      </w:hyperlink>
    </w:p>
    <w:p w:rsidR="0011778B" w:rsidRDefault="0011778B" w:rsidP="0011778B">
      <w:pPr>
        <w:rPr>
          <w:lang w:val="de-DE"/>
        </w:rPr>
      </w:pPr>
      <w:r>
        <w:rPr>
          <w:rFonts w:ascii="Calibri" w:hAnsi="Calibri" w:cs="Calibri"/>
          <w:color w:val="000000"/>
          <w:lang w:val="de-DE"/>
        </w:rPr>
        <w:t> </w:t>
      </w:r>
    </w:p>
    <w:p w:rsidR="0011778B" w:rsidRDefault="0011778B" w:rsidP="0011778B">
      <w:pPr>
        <w:rPr>
          <w:lang w:val="de-DE"/>
        </w:rPr>
      </w:pPr>
      <w:r>
        <w:rPr>
          <w:rFonts w:ascii="Calibri" w:hAnsi="Calibri" w:cs="Calibri"/>
          <w:color w:val="000000"/>
          <w:lang w:val="de-DE"/>
        </w:rPr>
        <w:t xml:space="preserve">Die Kirchenräume würden sich anbieten, den Klassen Zusammenkünfte als gesamte Klasse zu ermöglichen. Das wäre im Sinne einer Hilfe für die Seele. </w:t>
      </w:r>
    </w:p>
    <w:p w:rsidR="0011778B" w:rsidRDefault="0011778B" w:rsidP="0011778B">
      <w:pPr>
        <w:rPr>
          <w:lang w:val="de-DE"/>
        </w:rPr>
      </w:pPr>
      <w:r>
        <w:rPr>
          <w:rFonts w:ascii="Calibri" w:hAnsi="Calibri" w:cs="Calibri"/>
          <w:color w:val="000000"/>
          <w:lang w:val="de-DE"/>
        </w:rPr>
        <w:t>Alle Kinder einer Klasse mit je einer Begleitperson und mit der Klassenlehrerin/dem Klassen-Lehrer und RL zu einem niederschwelligen Seelsorge-Angebot (Ohne Gottesdienst im eigentlichen Sinn und doch als Dienst an den Menschen, die die Gemeinschaft brauchen) in der Kirche zu versammeln. Die Infrastruktur der Kirchen/Pfarren ermöglicht das Erzählen, das Miteinander Reden und auch das Abstandhalten und Hände desinfizieren am Eingang. Die Anzahl der Menschen, die in der Kirche Pl</w:t>
      </w:r>
      <w:r w:rsidR="004F2DCE">
        <w:rPr>
          <w:rFonts w:ascii="Calibri" w:hAnsi="Calibri" w:cs="Calibri"/>
          <w:color w:val="000000"/>
          <w:lang w:val="de-DE"/>
        </w:rPr>
        <w:t>atz finden wird das Maß sein. Do</w:t>
      </w:r>
      <w:bookmarkStart w:id="0" w:name="_GoBack"/>
      <w:bookmarkEnd w:id="0"/>
      <w:r>
        <w:rPr>
          <w:rFonts w:ascii="Calibri" w:hAnsi="Calibri" w:cs="Calibri"/>
          <w:color w:val="000000"/>
          <w:lang w:val="de-DE"/>
        </w:rPr>
        <w:t>rt wo es möglich ist, wäre es fein, wenn ganze Klassen zusammen eine Stunde verbringen können.</w:t>
      </w:r>
    </w:p>
    <w:p w:rsidR="0011778B" w:rsidRDefault="0011778B" w:rsidP="0011778B">
      <w:pPr>
        <w:rPr>
          <w:lang w:val="de-DE"/>
        </w:rPr>
      </w:pPr>
      <w:r>
        <w:rPr>
          <w:rFonts w:ascii="Calibri" w:hAnsi="Calibri" w:cs="Calibri"/>
          <w:color w:val="000000"/>
          <w:lang w:val="de-DE"/>
        </w:rPr>
        <w:t>Es wäre schön, wenn die RL ermutigt würden und auch die Direktionen, dass so ein Angebot besteht.</w:t>
      </w:r>
    </w:p>
    <w:p w:rsidR="004F2DCE" w:rsidRDefault="004F2DCE" w:rsidP="004F2DCE">
      <w:pPr>
        <w:rPr>
          <w:rFonts w:ascii="Calibri" w:hAnsi="Calibri" w:cs="Calibri"/>
          <w:color w:val="000000"/>
          <w:lang w:val="de-DE"/>
        </w:rPr>
      </w:pPr>
    </w:p>
    <w:p w:rsidR="004F2DCE" w:rsidRDefault="004F2DCE" w:rsidP="004F2DCE">
      <w:pPr>
        <w:rPr>
          <w:rFonts w:ascii="Calibri" w:hAnsi="Calibri" w:cs="Calibri"/>
          <w:color w:val="000000"/>
          <w:lang w:val="de-DE"/>
        </w:rPr>
      </w:pPr>
    </w:p>
    <w:p w:rsidR="004F2DCE" w:rsidRDefault="004F2DCE" w:rsidP="004F2DCE">
      <w:pPr>
        <w:rPr>
          <w:rFonts w:ascii="Calibri" w:hAnsi="Calibri" w:cs="Calibri"/>
          <w:color w:val="000000"/>
          <w:lang w:val="de-DE"/>
        </w:rPr>
      </w:pPr>
      <w:r>
        <w:rPr>
          <w:rFonts w:ascii="Calibri" w:hAnsi="Calibri" w:cs="Calibri"/>
          <w:color w:val="000000"/>
          <w:lang w:val="de-DE"/>
        </w:rPr>
        <w:t xml:space="preserve">Gerlinde </w:t>
      </w:r>
      <w:proofErr w:type="spellStart"/>
      <w:r>
        <w:rPr>
          <w:rFonts w:ascii="Calibri" w:hAnsi="Calibri" w:cs="Calibri"/>
          <w:color w:val="000000"/>
          <w:lang w:val="de-DE"/>
        </w:rPr>
        <w:t>Praher</w:t>
      </w:r>
      <w:proofErr w:type="spellEnd"/>
      <w:r>
        <w:rPr>
          <w:rFonts w:ascii="Calibri" w:hAnsi="Calibri" w:cs="Calibri"/>
          <w:color w:val="000000"/>
          <w:lang w:val="de-DE"/>
        </w:rPr>
        <w:t>, VS Graz-St. Veit</w:t>
      </w:r>
    </w:p>
    <w:p w:rsidR="00353C5C" w:rsidRDefault="00353C5C"/>
    <w:sectPr w:rsidR="00353C5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78B"/>
    <w:rsid w:val="0011778B"/>
    <w:rsid w:val="00353C5C"/>
    <w:rsid w:val="004F2DCE"/>
    <w:rsid w:val="0089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093AB1-760D-47FA-B2FA-84B8BFC68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1778B"/>
    <w:pPr>
      <w:spacing w:after="0" w:line="240" w:lineRule="auto"/>
    </w:pPr>
    <w:rPr>
      <w:rFonts w:ascii="Times New Roman" w:hAnsi="Times New Roman" w:cs="Times New Roman"/>
      <w:sz w:val="24"/>
      <w:szCs w:val="24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11778B"/>
    <w:rPr>
      <w:color w:val="0000FF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4F2D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84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vsstveit.at/sch%C3%A4fchenradio/zuhause-und-doch-miteinander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4FFA270B.dotm</Template>
  <TotalTime>0</TotalTime>
  <Pages>1</Pages>
  <Words>144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Loidolt</dc:creator>
  <cp:keywords/>
  <dc:description/>
  <cp:lastModifiedBy>Vinzenz Wechtitsch</cp:lastModifiedBy>
  <cp:revision>2</cp:revision>
  <dcterms:created xsi:type="dcterms:W3CDTF">2020-05-14T05:48:00Z</dcterms:created>
  <dcterms:modified xsi:type="dcterms:W3CDTF">2020-05-14T05:48:00Z</dcterms:modified>
</cp:coreProperties>
</file>